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A44" w:rsidRDefault="00BA752A" w:rsidP="000040FE">
      <w:pPr>
        <w:jc w:val="center"/>
        <w:rPr>
          <w:b/>
          <w:sz w:val="28"/>
          <w:szCs w:val="28"/>
          <w:u w:val="single"/>
        </w:rPr>
      </w:pPr>
      <w:r>
        <w:rPr>
          <w:b/>
          <w:sz w:val="28"/>
          <w:szCs w:val="28"/>
          <w:u w:val="single"/>
        </w:rPr>
        <w:t>Lowe’</w:t>
      </w:r>
      <w:r w:rsidR="000040FE">
        <w:rPr>
          <w:b/>
          <w:sz w:val="28"/>
          <w:szCs w:val="28"/>
          <w:u w:val="single"/>
        </w:rPr>
        <w:t xml:space="preserve">s Wong Junior School </w:t>
      </w:r>
      <w:r>
        <w:rPr>
          <w:b/>
          <w:sz w:val="28"/>
          <w:szCs w:val="28"/>
          <w:u w:val="single"/>
        </w:rPr>
        <w:t>Assessment System</w:t>
      </w:r>
    </w:p>
    <w:p w:rsidR="000040FE" w:rsidRDefault="0092409A" w:rsidP="00BA752A">
      <w:pPr>
        <w:rPr>
          <w:sz w:val="24"/>
          <w:szCs w:val="24"/>
        </w:rPr>
      </w:pPr>
      <w:r>
        <w:rPr>
          <w:sz w:val="24"/>
          <w:szCs w:val="24"/>
        </w:rPr>
        <w:t xml:space="preserve">Our </w:t>
      </w:r>
      <w:r w:rsidR="000040FE">
        <w:rPr>
          <w:sz w:val="24"/>
          <w:szCs w:val="24"/>
        </w:rPr>
        <w:t xml:space="preserve">new </w:t>
      </w:r>
      <w:r>
        <w:rPr>
          <w:sz w:val="24"/>
          <w:szCs w:val="24"/>
        </w:rPr>
        <w:t>a</w:t>
      </w:r>
      <w:r w:rsidR="00BA752A">
        <w:rPr>
          <w:sz w:val="24"/>
          <w:szCs w:val="24"/>
        </w:rPr>
        <w:t>ssessment system</w:t>
      </w:r>
      <w:r w:rsidR="000040FE">
        <w:rPr>
          <w:sz w:val="24"/>
          <w:szCs w:val="24"/>
        </w:rPr>
        <w:t xml:space="preserve"> (from September 2015)</w:t>
      </w:r>
      <w:r w:rsidR="00BA752A">
        <w:rPr>
          <w:sz w:val="24"/>
          <w:szCs w:val="24"/>
        </w:rPr>
        <w:t xml:space="preserve"> </w:t>
      </w:r>
      <w:r>
        <w:rPr>
          <w:sz w:val="24"/>
          <w:szCs w:val="24"/>
        </w:rPr>
        <w:t>uses the following statements to demonstrate a child’s progress against the National Expectations</w:t>
      </w:r>
      <w:r w:rsidR="000040FE">
        <w:rPr>
          <w:sz w:val="24"/>
          <w:szCs w:val="24"/>
        </w:rPr>
        <w:t>,</w:t>
      </w:r>
      <w:r>
        <w:rPr>
          <w:sz w:val="24"/>
          <w:szCs w:val="24"/>
        </w:rPr>
        <w:t xml:space="preserve"> </w:t>
      </w:r>
      <w:r w:rsidR="000040FE">
        <w:rPr>
          <w:sz w:val="24"/>
          <w:szCs w:val="24"/>
        </w:rPr>
        <w:t xml:space="preserve">as </w:t>
      </w:r>
      <w:r>
        <w:rPr>
          <w:sz w:val="24"/>
          <w:szCs w:val="24"/>
        </w:rPr>
        <w:t>laid out in the National Curriculum 2014.</w:t>
      </w:r>
      <w:r w:rsidR="00BA752A">
        <w:rPr>
          <w:sz w:val="24"/>
          <w:szCs w:val="24"/>
        </w:rPr>
        <w:t xml:space="preserve"> </w:t>
      </w:r>
      <w:r>
        <w:rPr>
          <w:sz w:val="24"/>
          <w:szCs w:val="24"/>
        </w:rPr>
        <w:t>Each year</w:t>
      </w:r>
      <w:r w:rsidR="000040FE">
        <w:rPr>
          <w:sz w:val="24"/>
          <w:szCs w:val="24"/>
        </w:rPr>
        <w:t>,</w:t>
      </w:r>
      <w:r>
        <w:rPr>
          <w:sz w:val="24"/>
          <w:szCs w:val="24"/>
        </w:rPr>
        <w:t xml:space="preserve"> </w:t>
      </w:r>
      <w:r w:rsidR="000040FE">
        <w:rPr>
          <w:sz w:val="24"/>
          <w:szCs w:val="24"/>
        </w:rPr>
        <w:t>your child</w:t>
      </w:r>
      <w:r>
        <w:rPr>
          <w:sz w:val="24"/>
          <w:szCs w:val="24"/>
        </w:rPr>
        <w:t xml:space="preserve"> will be assessed against their year group’s expectations and at the end of each term a </w:t>
      </w:r>
      <w:r w:rsidR="000040FE">
        <w:rPr>
          <w:sz w:val="24"/>
          <w:szCs w:val="24"/>
        </w:rPr>
        <w:t>best fit teacher assessment</w:t>
      </w:r>
      <w:r>
        <w:rPr>
          <w:sz w:val="24"/>
          <w:szCs w:val="24"/>
        </w:rPr>
        <w:t xml:space="preserve"> will be made as to which stage they have reached.  </w:t>
      </w:r>
    </w:p>
    <w:p w:rsidR="00BA752A" w:rsidRPr="00BA752A" w:rsidRDefault="000040FE" w:rsidP="00BA752A">
      <w:pPr>
        <w:rPr>
          <w:sz w:val="24"/>
          <w:szCs w:val="24"/>
        </w:rPr>
      </w:pPr>
      <w:r>
        <w:rPr>
          <w:sz w:val="24"/>
          <w:szCs w:val="24"/>
        </w:rPr>
        <w:t xml:space="preserve">The nationally recognised view of good progress in a year is based on your child’s achievement in the previous summer term </w:t>
      </w:r>
      <w:proofErr w:type="spellStart"/>
      <w:r>
        <w:rPr>
          <w:sz w:val="24"/>
          <w:szCs w:val="24"/>
        </w:rPr>
        <w:t>eg</w:t>
      </w:r>
      <w:proofErr w:type="spellEnd"/>
      <w:r>
        <w:rPr>
          <w:sz w:val="24"/>
          <w:szCs w:val="24"/>
        </w:rPr>
        <w:t xml:space="preserve"> Y3 </w:t>
      </w:r>
      <w:r w:rsidR="004542E4">
        <w:rPr>
          <w:sz w:val="24"/>
          <w:szCs w:val="24"/>
        </w:rPr>
        <w:t xml:space="preserve">= </w:t>
      </w:r>
      <w:r>
        <w:rPr>
          <w:sz w:val="24"/>
          <w:szCs w:val="24"/>
        </w:rPr>
        <w:t>At</w:t>
      </w:r>
      <w:r w:rsidR="004542E4">
        <w:rPr>
          <w:sz w:val="24"/>
          <w:szCs w:val="24"/>
        </w:rPr>
        <w:t xml:space="preserve"> National Standard</w:t>
      </w:r>
      <w:r>
        <w:rPr>
          <w:sz w:val="24"/>
          <w:szCs w:val="24"/>
        </w:rPr>
        <w:t xml:space="preserve"> </w:t>
      </w:r>
      <w:r w:rsidRPr="000040FE">
        <w:rPr>
          <w:sz w:val="24"/>
          <w:szCs w:val="24"/>
        </w:rPr>
        <w:sym w:font="Wingdings" w:char="F0E0"/>
      </w:r>
      <w:r>
        <w:rPr>
          <w:sz w:val="24"/>
          <w:szCs w:val="24"/>
        </w:rPr>
        <w:t xml:space="preserve"> Y4</w:t>
      </w:r>
      <w:r w:rsidR="004542E4">
        <w:rPr>
          <w:sz w:val="24"/>
          <w:szCs w:val="24"/>
        </w:rPr>
        <w:t xml:space="preserve"> =</w:t>
      </w:r>
      <w:r>
        <w:rPr>
          <w:sz w:val="24"/>
          <w:szCs w:val="24"/>
        </w:rPr>
        <w:t xml:space="preserve"> At</w:t>
      </w:r>
      <w:r w:rsidR="004542E4">
        <w:rPr>
          <w:sz w:val="24"/>
          <w:szCs w:val="24"/>
        </w:rPr>
        <w:t xml:space="preserve"> National Standard</w:t>
      </w:r>
      <w:r>
        <w:rPr>
          <w:sz w:val="24"/>
          <w:szCs w:val="24"/>
        </w:rPr>
        <w:t xml:space="preserve">. Within each year good progress is moving </w:t>
      </w:r>
      <w:r w:rsidR="0092409A">
        <w:rPr>
          <w:sz w:val="24"/>
          <w:szCs w:val="24"/>
        </w:rPr>
        <w:t>one place along the progression track each term</w:t>
      </w:r>
      <w:r>
        <w:rPr>
          <w:sz w:val="24"/>
          <w:szCs w:val="24"/>
        </w:rPr>
        <w:t>.</w:t>
      </w:r>
      <w:r w:rsidR="0092409A">
        <w:rPr>
          <w:sz w:val="24"/>
          <w:szCs w:val="24"/>
        </w:rPr>
        <w:t xml:space="preserve"> </w:t>
      </w:r>
      <w:r>
        <w:rPr>
          <w:sz w:val="24"/>
          <w:szCs w:val="24"/>
        </w:rPr>
        <w:t>Clearly, w</w:t>
      </w:r>
      <w:r w:rsidR="0092409A">
        <w:rPr>
          <w:sz w:val="24"/>
          <w:szCs w:val="24"/>
        </w:rPr>
        <w:t xml:space="preserve">here children </w:t>
      </w:r>
      <w:r>
        <w:rPr>
          <w:sz w:val="24"/>
          <w:szCs w:val="24"/>
        </w:rPr>
        <w:t>are not on track to meet</w:t>
      </w:r>
      <w:r w:rsidR="0092409A">
        <w:rPr>
          <w:sz w:val="24"/>
          <w:szCs w:val="24"/>
        </w:rPr>
        <w:t xml:space="preserve"> “At National Sta</w:t>
      </w:r>
      <w:bookmarkStart w:id="0" w:name="_GoBack"/>
      <w:bookmarkEnd w:id="0"/>
      <w:r w:rsidR="0092409A">
        <w:rPr>
          <w:sz w:val="24"/>
          <w:szCs w:val="24"/>
        </w:rPr>
        <w:t>ndard” level by the end of a year, we will strive to close the gaps and help them</w:t>
      </w:r>
      <w:r w:rsidR="00D1153F">
        <w:rPr>
          <w:sz w:val="24"/>
          <w:szCs w:val="24"/>
        </w:rPr>
        <w:t xml:space="preserve"> to make</w:t>
      </w:r>
      <w:r w:rsidR="0092409A">
        <w:rPr>
          <w:sz w:val="24"/>
          <w:szCs w:val="24"/>
        </w:rPr>
        <w:t xml:space="preserve"> accelerate</w:t>
      </w:r>
      <w:r w:rsidR="00D1153F">
        <w:rPr>
          <w:sz w:val="24"/>
          <w:szCs w:val="24"/>
        </w:rPr>
        <w:t>d</w:t>
      </w:r>
      <w:r w:rsidR="0092409A">
        <w:rPr>
          <w:sz w:val="24"/>
          <w:szCs w:val="24"/>
        </w:rPr>
        <w:t xml:space="preserve"> progress</w:t>
      </w:r>
      <w:r w:rsidR="00D1153F">
        <w:rPr>
          <w:sz w:val="24"/>
          <w:szCs w:val="24"/>
        </w:rPr>
        <w:t>.</w:t>
      </w:r>
      <w:r>
        <w:rPr>
          <w:sz w:val="24"/>
          <w:szCs w:val="24"/>
        </w:rPr>
        <w:t xml:space="preserve"> </w:t>
      </w:r>
    </w:p>
    <w:p w:rsidR="00D1153F" w:rsidRDefault="000040FE" w:rsidP="00D1153F">
      <w:pPr>
        <w:rPr>
          <w:sz w:val="24"/>
          <w:szCs w:val="24"/>
        </w:rPr>
      </w:pPr>
      <w:r w:rsidRPr="000040FE">
        <w:rPr>
          <w:sz w:val="24"/>
          <w:szCs w:val="24"/>
        </w:rPr>
        <w:drawing>
          <wp:inline distT="0" distB="0" distL="0" distR="0" wp14:anchorId="4A41619D" wp14:editId="656FAC45">
            <wp:extent cx="5731510" cy="1567180"/>
            <wp:effectExtent l="0" t="0" r="2540" b="0"/>
            <wp:docPr id="4" name="Picture 3" descr="Parents new system presentation -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Parents new system presentation - PowerPoint"/>
                    <pic:cNvPicPr>
                      <a:picLocks noChangeAspect="1"/>
                    </pic:cNvPicPr>
                  </pic:nvPicPr>
                  <pic:blipFill rotWithShape="1">
                    <a:blip r:embed="rId6">
                      <a:extLst>
                        <a:ext uri="{28A0092B-C50C-407E-A947-70E740481C1C}">
                          <a14:useLocalDpi xmlns:a14="http://schemas.microsoft.com/office/drawing/2010/main" val="0"/>
                        </a:ext>
                      </a:extLst>
                    </a:blip>
                    <a:srcRect l="34139" t="41111" r="24058" b="44074"/>
                    <a:stretch/>
                  </pic:blipFill>
                  <pic:spPr>
                    <a:xfrm>
                      <a:off x="0" y="0"/>
                      <a:ext cx="5731510" cy="1567180"/>
                    </a:xfrm>
                    <a:prstGeom prst="rect">
                      <a:avLst/>
                    </a:prstGeom>
                  </pic:spPr>
                </pic:pic>
              </a:graphicData>
            </a:graphic>
          </wp:inline>
        </w:drawing>
      </w:r>
    </w:p>
    <w:p w:rsidR="00D1153F" w:rsidRDefault="000040FE" w:rsidP="00D1153F">
      <w:pPr>
        <w:rPr>
          <w:sz w:val="24"/>
          <w:szCs w:val="24"/>
        </w:rPr>
      </w:pPr>
      <w:r>
        <w:rPr>
          <w:sz w:val="24"/>
          <w:szCs w:val="24"/>
        </w:rPr>
        <w:t>It is worth noting that t</w:t>
      </w:r>
      <w:r w:rsidR="00D1153F">
        <w:rPr>
          <w:sz w:val="24"/>
          <w:szCs w:val="24"/>
        </w:rPr>
        <w:t>he national expectation is that roughly 1 to 2 children of a class of 30 will achieve mastery by the end of the year (7%)</w:t>
      </w:r>
      <w:r>
        <w:rPr>
          <w:sz w:val="24"/>
          <w:szCs w:val="24"/>
        </w:rPr>
        <w:t>,</w:t>
      </w:r>
      <w:r w:rsidR="00B66B85">
        <w:rPr>
          <w:sz w:val="24"/>
          <w:szCs w:val="24"/>
        </w:rPr>
        <w:t xml:space="preserve"> given the increase</w:t>
      </w:r>
      <w:r>
        <w:rPr>
          <w:sz w:val="24"/>
          <w:szCs w:val="24"/>
        </w:rPr>
        <w:t>d</w:t>
      </w:r>
      <w:r w:rsidR="00B66B85">
        <w:rPr>
          <w:sz w:val="24"/>
          <w:szCs w:val="24"/>
        </w:rPr>
        <w:t xml:space="preserve"> expectations for each year group built into the new national curriculum</w:t>
      </w:r>
      <w:r w:rsidR="00D1153F">
        <w:rPr>
          <w:sz w:val="24"/>
          <w:szCs w:val="24"/>
        </w:rPr>
        <w:t>.</w:t>
      </w:r>
    </w:p>
    <w:p w:rsidR="00D1153F" w:rsidRDefault="00D1153F" w:rsidP="00D1153F">
      <w:pPr>
        <w:rPr>
          <w:sz w:val="24"/>
          <w:szCs w:val="24"/>
        </w:rPr>
      </w:pPr>
      <w:r>
        <w:rPr>
          <w:sz w:val="24"/>
          <w:szCs w:val="24"/>
        </w:rPr>
        <w:t xml:space="preserve">So </w:t>
      </w:r>
      <w:r w:rsidRPr="00CF3C4B">
        <w:rPr>
          <w:b/>
          <w:sz w:val="24"/>
          <w:szCs w:val="24"/>
        </w:rPr>
        <w:t>good achievement and progress</w:t>
      </w:r>
      <w:r>
        <w:rPr>
          <w:sz w:val="24"/>
          <w:szCs w:val="24"/>
        </w:rPr>
        <w:t xml:space="preserve"> would be:</w:t>
      </w:r>
    </w:p>
    <w:p w:rsidR="00D1153F" w:rsidRDefault="00D1153F" w:rsidP="00B66B85">
      <w:pPr>
        <w:jc w:val="center"/>
        <w:rPr>
          <w:sz w:val="24"/>
          <w:szCs w:val="24"/>
        </w:rPr>
      </w:pPr>
      <w:r>
        <w:rPr>
          <w:sz w:val="24"/>
          <w:szCs w:val="24"/>
        </w:rPr>
        <w:t>Autumn – W2</w:t>
      </w:r>
      <w:r>
        <w:rPr>
          <w:sz w:val="24"/>
          <w:szCs w:val="24"/>
        </w:rPr>
        <w:tab/>
      </w:r>
      <w:r>
        <w:rPr>
          <w:sz w:val="24"/>
          <w:szCs w:val="24"/>
        </w:rPr>
        <w:tab/>
      </w:r>
      <w:r w:rsidR="004542E4">
        <w:rPr>
          <w:sz w:val="24"/>
          <w:szCs w:val="24"/>
        </w:rPr>
        <w:tab/>
      </w:r>
      <w:r>
        <w:rPr>
          <w:sz w:val="24"/>
          <w:szCs w:val="24"/>
        </w:rPr>
        <w:t>Spring – W3</w:t>
      </w:r>
      <w:r w:rsidR="004542E4">
        <w:rPr>
          <w:sz w:val="24"/>
          <w:szCs w:val="24"/>
        </w:rPr>
        <w:tab/>
      </w:r>
      <w:r w:rsidR="004542E4">
        <w:rPr>
          <w:sz w:val="24"/>
          <w:szCs w:val="24"/>
        </w:rPr>
        <w:tab/>
        <w:t xml:space="preserve">   </w:t>
      </w:r>
      <w:r>
        <w:rPr>
          <w:sz w:val="24"/>
          <w:szCs w:val="24"/>
        </w:rPr>
        <w:t xml:space="preserve">Summer </w:t>
      </w:r>
      <w:r w:rsidR="00B66B85">
        <w:rPr>
          <w:sz w:val="24"/>
          <w:szCs w:val="24"/>
        </w:rPr>
        <w:t>–</w:t>
      </w:r>
      <w:r>
        <w:rPr>
          <w:sz w:val="24"/>
          <w:szCs w:val="24"/>
        </w:rPr>
        <w:t xml:space="preserve"> At</w:t>
      </w:r>
      <w:r w:rsidR="000040FE">
        <w:rPr>
          <w:sz w:val="24"/>
          <w:szCs w:val="24"/>
        </w:rPr>
        <w:t xml:space="preserve"> National Standard</w:t>
      </w:r>
    </w:p>
    <w:p w:rsidR="004542E4" w:rsidRDefault="004542E4" w:rsidP="00B66B85">
      <w:pPr>
        <w:jc w:val="center"/>
        <w:rPr>
          <w:sz w:val="24"/>
          <w:szCs w:val="24"/>
        </w:rPr>
      </w:pPr>
    </w:p>
    <w:p w:rsidR="004542E4" w:rsidRDefault="004542E4" w:rsidP="00B66B85">
      <w:pPr>
        <w:jc w:val="center"/>
        <w:rPr>
          <w:sz w:val="24"/>
          <w:szCs w:val="24"/>
        </w:rPr>
      </w:pPr>
    </w:p>
    <w:p w:rsidR="004542E4" w:rsidRDefault="004542E4" w:rsidP="00B66B85">
      <w:pPr>
        <w:jc w:val="center"/>
        <w:rPr>
          <w:sz w:val="24"/>
          <w:szCs w:val="24"/>
        </w:rPr>
      </w:pPr>
    </w:p>
    <w:p w:rsidR="004542E4" w:rsidRDefault="004542E4" w:rsidP="00B66B85">
      <w:pPr>
        <w:jc w:val="center"/>
        <w:rPr>
          <w:sz w:val="24"/>
          <w:szCs w:val="24"/>
        </w:rPr>
      </w:pPr>
    </w:p>
    <w:p w:rsidR="004542E4" w:rsidRDefault="004542E4" w:rsidP="00B66B85">
      <w:pPr>
        <w:jc w:val="center"/>
        <w:rPr>
          <w:sz w:val="24"/>
          <w:szCs w:val="24"/>
        </w:rPr>
      </w:pPr>
    </w:p>
    <w:p w:rsidR="004542E4" w:rsidRDefault="004542E4" w:rsidP="00B66B85">
      <w:pPr>
        <w:jc w:val="center"/>
        <w:rPr>
          <w:sz w:val="24"/>
          <w:szCs w:val="24"/>
        </w:rPr>
      </w:pPr>
      <w:r>
        <w:rPr>
          <w:sz w:val="24"/>
          <w:szCs w:val="24"/>
        </w:rPr>
        <w:t>PTO</w:t>
      </w:r>
    </w:p>
    <w:p w:rsidR="004542E4" w:rsidRDefault="004542E4" w:rsidP="00B66B85">
      <w:pPr>
        <w:jc w:val="center"/>
        <w:rPr>
          <w:sz w:val="24"/>
          <w:szCs w:val="24"/>
        </w:rPr>
      </w:pPr>
    </w:p>
    <w:p w:rsidR="004542E4" w:rsidRDefault="004542E4" w:rsidP="00B66B85">
      <w:pPr>
        <w:jc w:val="center"/>
        <w:rPr>
          <w:sz w:val="24"/>
          <w:szCs w:val="24"/>
        </w:rPr>
      </w:pPr>
    </w:p>
    <w:p w:rsidR="004542E4" w:rsidRDefault="004542E4" w:rsidP="00B66B85">
      <w:pPr>
        <w:jc w:val="center"/>
        <w:rPr>
          <w:sz w:val="24"/>
          <w:szCs w:val="24"/>
        </w:rPr>
      </w:pPr>
    </w:p>
    <w:p w:rsidR="00CF3C4B" w:rsidRDefault="004542E4" w:rsidP="00CF3C4B">
      <w:pPr>
        <w:rPr>
          <w:sz w:val="24"/>
          <w:szCs w:val="24"/>
          <w:u w:val="single"/>
        </w:rPr>
      </w:pPr>
      <w:r>
        <w:rPr>
          <w:sz w:val="24"/>
          <w:szCs w:val="24"/>
          <w:u w:val="single"/>
        </w:rPr>
        <w:br w:type="page"/>
      </w:r>
      <w:r w:rsidR="00CF3C4B">
        <w:rPr>
          <w:sz w:val="24"/>
          <w:szCs w:val="24"/>
          <w:u w:val="single"/>
        </w:rPr>
        <w:lastRenderedPageBreak/>
        <w:t>Information to parents</w:t>
      </w:r>
    </w:p>
    <w:p w:rsidR="00CF3C4B" w:rsidRDefault="00CF3C4B" w:rsidP="00CF3C4B">
      <w:pPr>
        <w:pStyle w:val="ListParagraph"/>
        <w:numPr>
          <w:ilvl w:val="0"/>
          <w:numId w:val="1"/>
        </w:numPr>
        <w:rPr>
          <w:sz w:val="24"/>
          <w:szCs w:val="24"/>
        </w:rPr>
      </w:pPr>
      <w:r w:rsidRPr="00CF3C4B">
        <w:rPr>
          <w:sz w:val="24"/>
          <w:szCs w:val="24"/>
        </w:rPr>
        <w:t>October Parents’ Evenings</w:t>
      </w:r>
      <w:r>
        <w:rPr>
          <w:sz w:val="24"/>
          <w:szCs w:val="24"/>
        </w:rPr>
        <w:t xml:space="preserve"> </w:t>
      </w:r>
    </w:p>
    <w:p w:rsidR="000040FE" w:rsidRDefault="00E8715B" w:rsidP="0079457F">
      <w:pPr>
        <w:pStyle w:val="ListParagraph"/>
        <w:numPr>
          <w:ilvl w:val="0"/>
          <w:numId w:val="8"/>
        </w:numPr>
        <w:rPr>
          <w:sz w:val="24"/>
          <w:szCs w:val="24"/>
        </w:rPr>
      </w:pPr>
      <w:r>
        <w:rPr>
          <w:sz w:val="24"/>
          <w:szCs w:val="24"/>
        </w:rPr>
        <w:t>Information about</w:t>
      </w:r>
      <w:r w:rsidR="000040FE">
        <w:rPr>
          <w:sz w:val="24"/>
          <w:szCs w:val="24"/>
        </w:rPr>
        <w:t xml:space="preserve"> ho</w:t>
      </w:r>
      <w:r>
        <w:rPr>
          <w:sz w:val="24"/>
          <w:szCs w:val="24"/>
        </w:rPr>
        <w:t>w</w:t>
      </w:r>
      <w:r w:rsidR="000040FE">
        <w:rPr>
          <w:sz w:val="24"/>
          <w:szCs w:val="24"/>
        </w:rPr>
        <w:t xml:space="preserve"> your child</w:t>
      </w:r>
      <w:r>
        <w:rPr>
          <w:sz w:val="24"/>
          <w:szCs w:val="24"/>
        </w:rPr>
        <w:t xml:space="preserve"> has settled into the new year</w:t>
      </w:r>
    </w:p>
    <w:p w:rsidR="00CF3C4B" w:rsidRDefault="00E8715B" w:rsidP="0079457F">
      <w:pPr>
        <w:pStyle w:val="ListParagraph"/>
        <w:numPr>
          <w:ilvl w:val="0"/>
          <w:numId w:val="8"/>
        </w:numPr>
        <w:rPr>
          <w:sz w:val="24"/>
          <w:szCs w:val="24"/>
        </w:rPr>
      </w:pPr>
      <w:r>
        <w:rPr>
          <w:sz w:val="24"/>
          <w:szCs w:val="24"/>
        </w:rPr>
        <w:t>Successes and targets for improvements based on</w:t>
      </w:r>
      <w:r w:rsidR="00CF3C4B">
        <w:rPr>
          <w:sz w:val="24"/>
          <w:szCs w:val="24"/>
        </w:rPr>
        <w:t xml:space="preserve"> objectives taught so far</w:t>
      </w:r>
    </w:p>
    <w:p w:rsidR="00CF3C4B" w:rsidRDefault="008C7D41" w:rsidP="0079457F">
      <w:pPr>
        <w:pStyle w:val="ListParagraph"/>
        <w:numPr>
          <w:ilvl w:val="0"/>
          <w:numId w:val="8"/>
        </w:numPr>
        <w:rPr>
          <w:sz w:val="24"/>
          <w:szCs w:val="24"/>
        </w:rPr>
      </w:pPr>
      <w:r>
        <w:rPr>
          <w:sz w:val="24"/>
          <w:szCs w:val="24"/>
        </w:rPr>
        <w:t>C</w:t>
      </w:r>
      <w:r w:rsidR="000040FE">
        <w:rPr>
          <w:sz w:val="24"/>
          <w:szCs w:val="24"/>
        </w:rPr>
        <w:t>oncerns raised for children</w:t>
      </w:r>
      <w:r w:rsidR="00E8715B">
        <w:rPr>
          <w:sz w:val="24"/>
          <w:szCs w:val="24"/>
        </w:rPr>
        <w:t xml:space="preserve"> who are obviously not on track for “At National standard”</w:t>
      </w:r>
    </w:p>
    <w:p w:rsidR="00E8715B" w:rsidRDefault="00E8715B" w:rsidP="00E8715B">
      <w:pPr>
        <w:pStyle w:val="ListParagraph"/>
        <w:numPr>
          <w:ilvl w:val="0"/>
          <w:numId w:val="1"/>
        </w:numPr>
        <w:rPr>
          <w:sz w:val="24"/>
          <w:szCs w:val="24"/>
        </w:rPr>
      </w:pPr>
      <w:r>
        <w:rPr>
          <w:sz w:val="24"/>
          <w:szCs w:val="24"/>
        </w:rPr>
        <w:t>End of Autumn Term</w:t>
      </w:r>
    </w:p>
    <w:p w:rsidR="00E8715B" w:rsidRDefault="00E8715B" w:rsidP="00E8715B">
      <w:pPr>
        <w:pStyle w:val="ListParagraph"/>
        <w:numPr>
          <w:ilvl w:val="0"/>
          <w:numId w:val="7"/>
        </w:numPr>
        <w:ind w:left="1134" w:hanging="425"/>
        <w:rPr>
          <w:sz w:val="24"/>
          <w:szCs w:val="24"/>
        </w:rPr>
      </w:pPr>
      <w:r>
        <w:rPr>
          <w:sz w:val="24"/>
          <w:szCs w:val="24"/>
        </w:rPr>
        <w:t>Information about the teacher assessment achieved in Reading, Writing and Maths</w:t>
      </w:r>
    </w:p>
    <w:p w:rsidR="00E8715B" w:rsidRDefault="00E8715B" w:rsidP="00E8715B">
      <w:pPr>
        <w:pStyle w:val="ListParagraph"/>
        <w:numPr>
          <w:ilvl w:val="0"/>
          <w:numId w:val="1"/>
        </w:numPr>
        <w:rPr>
          <w:sz w:val="24"/>
          <w:szCs w:val="24"/>
        </w:rPr>
      </w:pPr>
      <w:r>
        <w:rPr>
          <w:sz w:val="24"/>
          <w:szCs w:val="24"/>
        </w:rPr>
        <w:t>Spring Term Parents’ Evening (end of Feb/ early March)</w:t>
      </w:r>
    </w:p>
    <w:p w:rsidR="00E8715B" w:rsidRDefault="00E8715B" w:rsidP="0079457F">
      <w:pPr>
        <w:pStyle w:val="ListParagraph"/>
        <w:numPr>
          <w:ilvl w:val="0"/>
          <w:numId w:val="7"/>
        </w:numPr>
        <w:ind w:left="1134" w:hanging="425"/>
        <w:rPr>
          <w:sz w:val="24"/>
          <w:szCs w:val="24"/>
        </w:rPr>
      </w:pPr>
      <w:r>
        <w:rPr>
          <w:sz w:val="24"/>
          <w:szCs w:val="24"/>
        </w:rPr>
        <w:t>Information about progress towards End of Year National Standard</w:t>
      </w:r>
    </w:p>
    <w:p w:rsidR="00E8715B" w:rsidRDefault="00E8715B" w:rsidP="00E8715B">
      <w:pPr>
        <w:pStyle w:val="ListParagraph"/>
        <w:numPr>
          <w:ilvl w:val="0"/>
          <w:numId w:val="7"/>
        </w:numPr>
        <w:ind w:left="1134" w:hanging="425"/>
        <w:rPr>
          <w:sz w:val="24"/>
          <w:szCs w:val="24"/>
        </w:rPr>
      </w:pPr>
      <w:r>
        <w:rPr>
          <w:sz w:val="24"/>
          <w:szCs w:val="24"/>
        </w:rPr>
        <w:t>Successes and targets for improvements based on objectives taught so far</w:t>
      </w:r>
    </w:p>
    <w:p w:rsidR="00E8715B" w:rsidRDefault="0079457F" w:rsidP="0079457F">
      <w:pPr>
        <w:pStyle w:val="ListParagraph"/>
        <w:numPr>
          <w:ilvl w:val="0"/>
          <w:numId w:val="7"/>
        </w:numPr>
        <w:ind w:left="1134" w:hanging="425"/>
        <w:rPr>
          <w:sz w:val="24"/>
          <w:szCs w:val="24"/>
        </w:rPr>
      </w:pPr>
      <w:r>
        <w:rPr>
          <w:sz w:val="24"/>
          <w:szCs w:val="24"/>
        </w:rPr>
        <w:t>C</w:t>
      </w:r>
      <w:r w:rsidR="00E8715B">
        <w:rPr>
          <w:sz w:val="24"/>
          <w:szCs w:val="24"/>
        </w:rPr>
        <w:t>oncerns raised for children who are not on track for “At National standard”</w:t>
      </w:r>
    </w:p>
    <w:p w:rsidR="0079457F" w:rsidRPr="0079457F" w:rsidRDefault="0079457F" w:rsidP="0079457F">
      <w:pPr>
        <w:pStyle w:val="ListParagraph"/>
        <w:numPr>
          <w:ilvl w:val="0"/>
          <w:numId w:val="1"/>
        </w:numPr>
        <w:rPr>
          <w:sz w:val="24"/>
          <w:szCs w:val="24"/>
        </w:rPr>
      </w:pPr>
      <w:r w:rsidRPr="0079457F">
        <w:rPr>
          <w:sz w:val="24"/>
          <w:szCs w:val="24"/>
        </w:rPr>
        <w:t xml:space="preserve">End of </w:t>
      </w:r>
      <w:r>
        <w:rPr>
          <w:sz w:val="24"/>
          <w:szCs w:val="24"/>
        </w:rPr>
        <w:t>Spring</w:t>
      </w:r>
      <w:r w:rsidRPr="0079457F">
        <w:rPr>
          <w:sz w:val="24"/>
          <w:szCs w:val="24"/>
        </w:rPr>
        <w:t xml:space="preserve"> Term</w:t>
      </w:r>
    </w:p>
    <w:p w:rsidR="0079457F" w:rsidRDefault="0079457F" w:rsidP="0079457F">
      <w:pPr>
        <w:pStyle w:val="ListParagraph"/>
        <w:numPr>
          <w:ilvl w:val="0"/>
          <w:numId w:val="7"/>
        </w:numPr>
        <w:ind w:left="1134"/>
        <w:rPr>
          <w:sz w:val="24"/>
          <w:szCs w:val="24"/>
        </w:rPr>
      </w:pPr>
      <w:r>
        <w:rPr>
          <w:sz w:val="24"/>
          <w:szCs w:val="24"/>
        </w:rPr>
        <w:t>Information about the teacher assessment achieved in Reading, Writing and Maths</w:t>
      </w:r>
    </w:p>
    <w:p w:rsidR="0079457F" w:rsidRDefault="0079457F" w:rsidP="0079457F">
      <w:pPr>
        <w:pStyle w:val="ListParagraph"/>
        <w:numPr>
          <w:ilvl w:val="0"/>
          <w:numId w:val="1"/>
        </w:numPr>
        <w:rPr>
          <w:sz w:val="24"/>
          <w:szCs w:val="24"/>
        </w:rPr>
      </w:pPr>
      <w:r>
        <w:rPr>
          <w:sz w:val="24"/>
          <w:szCs w:val="24"/>
        </w:rPr>
        <w:t>End of Year Reports</w:t>
      </w:r>
    </w:p>
    <w:p w:rsidR="0079457F" w:rsidRDefault="0079457F" w:rsidP="0079457F">
      <w:pPr>
        <w:pStyle w:val="ListParagraph"/>
        <w:numPr>
          <w:ilvl w:val="0"/>
          <w:numId w:val="7"/>
        </w:numPr>
        <w:ind w:left="1134"/>
        <w:rPr>
          <w:sz w:val="24"/>
          <w:szCs w:val="24"/>
        </w:rPr>
      </w:pPr>
      <w:r>
        <w:rPr>
          <w:sz w:val="24"/>
          <w:szCs w:val="24"/>
        </w:rPr>
        <w:t>Information about achievement against individual Year Group objectives for all subjects</w:t>
      </w:r>
    </w:p>
    <w:p w:rsidR="0079457F" w:rsidRDefault="0079457F" w:rsidP="0079457F">
      <w:pPr>
        <w:pStyle w:val="ListParagraph"/>
        <w:numPr>
          <w:ilvl w:val="0"/>
          <w:numId w:val="7"/>
        </w:numPr>
        <w:ind w:left="1134"/>
        <w:rPr>
          <w:sz w:val="24"/>
          <w:szCs w:val="24"/>
        </w:rPr>
      </w:pPr>
      <w:r>
        <w:rPr>
          <w:sz w:val="24"/>
          <w:szCs w:val="24"/>
        </w:rPr>
        <w:t>Overall level for Reading, Writing and Maths (B, W1, W2, W3, At, Mastery)</w:t>
      </w:r>
    </w:p>
    <w:p w:rsidR="0079457F" w:rsidRDefault="0079457F" w:rsidP="0079457F">
      <w:pPr>
        <w:pStyle w:val="ListParagraph"/>
        <w:numPr>
          <w:ilvl w:val="0"/>
          <w:numId w:val="7"/>
        </w:numPr>
        <w:ind w:left="1134"/>
        <w:rPr>
          <w:sz w:val="24"/>
          <w:szCs w:val="24"/>
        </w:rPr>
      </w:pPr>
      <w:r>
        <w:rPr>
          <w:sz w:val="24"/>
          <w:szCs w:val="24"/>
        </w:rPr>
        <w:t>Thorough general comment written statement covering all aspects of school</w:t>
      </w:r>
    </w:p>
    <w:p w:rsidR="0079457F" w:rsidRDefault="0079457F" w:rsidP="0079457F">
      <w:pPr>
        <w:pStyle w:val="ListParagraph"/>
        <w:numPr>
          <w:ilvl w:val="0"/>
          <w:numId w:val="7"/>
        </w:numPr>
        <w:ind w:left="1134"/>
        <w:rPr>
          <w:sz w:val="24"/>
          <w:szCs w:val="24"/>
        </w:rPr>
      </w:pPr>
      <w:r>
        <w:rPr>
          <w:sz w:val="24"/>
          <w:szCs w:val="24"/>
        </w:rPr>
        <w:t>Opportunity to meet teacher to discuss report if required</w:t>
      </w:r>
    </w:p>
    <w:p w:rsidR="008C7D41" w:rsidRPr="008C7D41" w:rsidRDefault="008C7D41" w:rsidP="008C7D41">
      <w:pPr>
        <w:rPr>
          <w:sz w:val="24"/>
          <w:szCs w:val="24"/>
        </w:rPr>
      </w:pPr>
      <w:r>
        <w:rPr>
          <w:sz w:val="24"/>
          <w:szCs w:val="24"/>
        </w:rPr>
        <w:t>In addition to this, if there are any concerns or questions about your child’s progress at any point throughout the year, you are more than welcome to contact your child’s class teacher and make an appointment to discuss these.</w:t>
      </w:r>
    </w:p>
    <w:p w:rsidR="0079457F" w:rsidRDefault="0079457F" w:rsidP="0079457F">
      <w:pPr>
        <w:pStyle w:val="ListParagraph"/>
        <w:ind w:left="1134"/>
        <w:rPr>
          <w:sz w:val="24"/>
          <w:szCs w:val="24"/>
        </w:rPr>
      </w:pPr>
    </w:p>
    <w:p w:rsidR="0079457F" w:rsidRPr="0079457F" w:rsidRDefault="0079457F" w:rsidP="0079457F">
      <w:pPr>
        <w:rPr>
          <w:sz w:val="24"/>
          <w:szCs w:val="24"/>
        </w:rPr>
      </w:pPr>
    </w:p>
    <w:p w:rsidR="00E8715B" w:rsidRPr="00E8715B" w:rsidRDefault="00E8715B" w:rsidP="00E8715B">
      <w:pPr>
        <w:pStyle w:val="ListParagraph"/>
        <w:rPr>
          <w:sz w:val="24"/>
          <w:szCs w:val="24"/>
        </w:rPr>
      </w:pPr>
    </w:p>
    <w:p w:rsidR="00CF3C4B" w:rsidRPr="00CF3C4B" w:rsidRDefault="00CF3C4B" w:rsidP="00CF3C4B">
      <w:pPr>
        <w:rPr>
          <w:sz w:val="24"/>
          <w:szCs w:val="24"/>
        </w:rPr>
      </w:pPr>
    </w:p>
    <w:p w:rsidR="00B66B85" w:rsidRDefault="00B66B85" w:rsidP="00B66B85">
      <w:pPr>
        <w:jc w:val="center"/>
        <w:rPr>
          <w:sz w:val="24"/>
          <w:szCs w:val="24"/>
        </w:rPr>
      </w:pPr>
    </w:p>
    <w:p w:rsidR="00B66B85" w:rsidRPr="00D1153F" w:rsidRDefault="00B66B85" w:rsidP="00B66B85">
      <w:pPr>
        <w:jc w:val="center"/>
        <w:rPr>
          <w:sz w:val="24"/>
          <w:szCs w:val="24"/>
        </w:rPr>
      </w:pPr>
    </w:p>
    <w:sectPr w:rsidR="00B66B85" w:rsidRPr="00D115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5D5D"/>
    <w:multiLevelType w:val="hybridMultilevel"/>
    <w:tmpl w:val="E2EAC172"/>
    <w:lvl w:ilvl="0" w:tplc="7F62649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55F7C"/>
    <w:multiLevelType w:val="hybridMultilevel"/>
    <w:tmpl w:val="FE1639B2"/>
    <w:lvl w:ilvl="0" w:tplc="7F62649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A4673"/>
    <w:multiLevelType w:val="hybridMultilevel"/>
    <w:tmpl w:val="FBEADF98"/>
    <w:lvl w:ilvl="0" w:tplc="7F626490">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CFD583C"/>
    <w:multiLevelType w:val="hybridMultilevel"/>
    <w:tmpl w:val="4162E2BC"/>
    <w:lvl w:ilvl="0" w:tplc="7F62649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A16234"/>
    <w:multiLevelType w:val="hybridMultilevel"/>
    <w:tmpl w:val="4B905B72"/>
    <w:lvl w:ilvl="0" w:tplc="7F626490">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E5718BF"/>
    <w:multiLevelType w:val="hybridMultilevel"/>
    <w:tmpl w:val="C3006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3B47F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7F8432FD"/>
    <w:multiLevelType w:val="hybridMultilevel"/>
    <w:tmpl w:val="BDB8AD12"/>
    <w:lvl w:ilvl="0" w:tplc="7F62649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0"/>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52A"/>
    <w:rsid w:val="000040FE"/>
    <w:rsid w:val="004542E4"/>
    <w:rsid w:val="0079457F"/>
    <w:rsid w:val="008C7D41"/>
    <w:rsid w:val="0092409A"/>
    <w:rsid w:val="00B66B85"/>
    <w:rsid w:val="00BA752A"/>
    <w:rsid w:val="00BF7A44"/>
    <w:rsid w:val="00CF3C4B"/>
    <w:rsid w:val="00D1153F"/>
    <w:rsid w:val="00E87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91200-68B4-45C8-A43E-C8D46EB0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C4B"/>
    <w:pPr>
      <w:ind w:left="720"/>
      <w:contextualSpacing/>
    </w:pPr>
  </w:style>
  <w:style w:type="paragraph" w:styleId="BalloonText">
    <w:name w:val="Balloon Text"/>
    <w:basedOn w:val="Normal"/>
    <w:link w:val="BalloonTextChar"/>
    <w:uiPriority w:val="99"/>
    <w:semiHidden/>
    <w:unhideWhenUsed/>
    <w:rsid w:val="008C7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D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8CB0A-7AF5-45A4-8304-004B8CDE8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Corah</dc:creator>
  <cp:keywords/>
  <dc:description/>
  <cp:lastModifiedBy>Helen Corah</cp:lastModifiedBy>
  <cp:revision>4</cp:revision>
  <cp:lastPrinted>2015-10-08T12:12:00Z</cp:lastPrinted>
  <dcterms:created xsi:type="dcterms:W3CDTF">2015-10-08T10:19:00Z</dcterms:created>
  <dcterms:modified xsi:type="dcterms:W3CDTF">2015-10-08T12:12:00Z</dcterms:modified>
</cp:coreProperties>
</file>